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7B" w:rsidRPr="0036318D" w:rsidRDefault="006B627B" w:rsidP="001A27E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6318D">
        <w:rPr>
          <w:b/>
          <w:sz w:val="24"/>
          <w:szCs w:val="24"/>
        </w:rPr>
        <w:t>CONSELHO NACIONAL DE PREVIDÊNCIA SOCIAL</w:t>
      </w:r>
    </w:p>
    <w:p w:rsidR="006B627B" w:rsidRDefault="006B627B" w:rsidP="001A27E9">
      <w:pPr>
        <w:spacing w:line="360" w:lineRule="auto"/>
        <w:jc w:val="center"/>
        <w:rPr>
          <w:b/>
          <w:sz w:val="24"/>
          <w:szCs w:val="24"/>
        </w:rPr>
      </w:pPr>
      <w:r w:rsidRPr="0036318D">
        <w:rPr>
          <w:b/>
          <w:sz w:val="24"/>
          <w:szCs w:val="24"/>
        </w:rPr>
        <w:t xml:space="preserve">MOÇÃO </w:t>
      </w:r>
      <w:r w:rsidR="00764642">
        <w:rPr>
          <w:b/>
          <w:sz w:val="24"/>
          <w:szCs w:val="24"/>
        </w:rPr>
        <w:t>Nº 14,</w:t>
      </w:r>
      <w:r w:rsidR="00E24E60" w:rsidRPr="0036318D">
        <w:rPr>
          <w:b/>
          <w:sz w:val="24"/>
          <w:szCs w:val="24"/>
        </w:rPr>
        <w:t xml:space="preserve"> DE</w:t>
      </w:r>
      <w:r w:rsidR="00764642">
        <w:rPr>
          <w:b/>
          <w:sz w:val="24"/>
          <w:szCs w:val="24"/>
        </w:rPr>
        <w:t xml:space="preserve"> 23 ABRIL DE 2015</w:t>
      </w:r>
    </w:p>
    <w:p w:rsidR="001A27E9" w:rsidRPr="002A40CE" w:rsidRDefault="001A27E9" w:rsidP="001A27E9">
      <w:pPr>
        <w:spacing w:line="360" w:lineRule="auto"/>
        <w:ind w:right="-92"/>
        <w:jc w:val="center"/>
        <w:rPr>
          <w:b/>
          <w:sz w:val="24"/>
          <w:szCs w:val="24"/>
        </w:rPr>
      </w:pPr>
      <w:r>
        <w:rPr>
          <w:b/>
          <w:bCs/>
          <w:i/>
          <w:iCs/>
        </w:rPr>
        <w:t xml:space="preserve">Publicada no DOU de </w:t>
      </w:r>
      <w:r w:rsidR="008351E6">
        <w:rPr>
          <w:b/>
          <w:bCs/>
          <w:i/>
          <w:iCs/>
        </w:rPr>
        <w:t>23.07.</w:t>
      </w:r>
      <w:r>
        <w:rPr>
          <w:b/>
          <w:bCs/>
          <w:i/>
          <w:iCs/>
        </w:rPr>
        <w:t xml:space="preserve">2015, seção </w:t>
      </w:r>
      <w:r w:rsidR="008351E6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, pág. </w:t>
      </w:r>
      <w:r w:rsidR="008351E6">
        <w:rPr>
          <w:b/>
          <w:bCs/>
          <w:i/>
          <w:iCs/>
        </w:rPr>
        <w:t>42</w:t>
      </w:r>
    </w:p>
    <w:p w:rsidR="00764642" w:rsidRDefault="00764642" w:rsidP="0020122B">
      <w:pPr>
        <w:spacing w:after="120" w:line="360" w:lineRule="auto"/>
        <w:jc w:val="center"/>
        <w:rPr>
          <w:b/>
          <w:sz w:val="24"/>
          <w:szCs w:val="24"/>
        </w:rPr>
      </w:pPr>
    </w:p>
    <w:p w:rsidR="00E24E60" w:rsidRPr="0036318D" w:rsidRDefault="006B627B" w:rsidP="00571129">
      <w:pPr>
        <w:spacing w:line="360" w:lineRule="auto"/>
        <w:ind w:firstLine="1134"/>
        <w:jc w:val="both"/>
        <w:rPr>
          <w:sz w:val="24"/>
          <w:szCs w:val="24"/>
        </w:rPr>
      </w:pPr>
      <w:r w:rsidRPr="0036318D">
        <w:rPr>
          <w:b/>
          <w:sz w:val="24"/>
          <w:szCs w:val="24"/>
        </w:rPr>
        <w:t xml:space="preserve">O PLENÁRIO DO CONSELHO NACIONAL DE PREVIDÊNCIA SOCIAL - CNPS, </w:t>
      </w:r>
      <w:r w:rsidR="00E24E60" w:rsidRPr="0036318D">
        <w:rPr>
          <w:sz w:val="24"/>
          <w:szCs w:val="24"/>
        </w:rPr>
        <w:t>em sua 215</w:t>
      </w:r>
      <w:r w:rsidRPr="0036318D">
        <w:rPr>
          <w:sz w:val="24"/>
          <w:szCs w:val="24"/>
        </w:rPr>
        <w:t>ª Reuniã</w:t>
      </w:r>
      <w:r w:rsidR="00E24E60" w:rsidRPr="0036318D">
        <w:rPr>
          <w:sz w:val="24"/>
          <w:szCs w:val="24"/>
        </w:rPr>
        <w:t>o Ordinária, realizada no dia 23 de abril de 2015</w:t>
      </w:r>
      <w:r w:rsidRPr="0036318D">
        <w:rPr>
          <w:sz w:val="24"/>
          <w:szCs w:val="24"/>
        </w:rPr>
        <w:t xml:space="preserve">, </w:t>
      </w:r>
      <w:r w:rsidR="00E24E60" w:rsidRPr="0036318D">
        <w:rPr>
          <w:sz w:val="24"/>
          <w:szCs w:val="24"/>
        </w:rPr>
        <w:t>manifesta seu apoio ao estudo apresentado</w:t>
      </w:r>
      <w:r w:rsidR="001551C1" w:rsidRPr="0036318D">
        <w:rPr>
          <w:sz w:val="24"/>
          <w:szCs w:val="24"/>
        </w:rPr>
        <w:t xml:space="preserve"> pelo</w:t>
      </w:r>
      <w:r w:rsidR="00E24E60" w:rsidRPr="0036318D">
        <w:rPr>
          <w:sz w:val="24"/>
          <w:szCs w:val="24"/>
        </w:rPr>
        <w:t xml:space="preserve"> Diretor de Gestão de Pessoas do Instituto Nacional de Seguro Social – INSS, sobre o perfil e lotação dos servidores do </w:t>
      </w:r>
      <w:r w:rsidR="007660CE" w:rsidRPr="0036318D">
        <w:rPr>
          <w:sz w:val="24"/>
          <w:szCs w:val="24"/>
        </w:rPr>
        <w:t xml:space="preserve">Quadro de Pessoal do </w:t>
      </w:r>
      <w:r w:rsidR="00E24E60" w:rsidRPr="0036318D">
        <w:rPr>
          <w:sz w:val="24"/>
          <w:szCs w:val="24"/>
        </w:rPr>
        <w:t>INSS.</w:t>
      </w:r>
    </w:p>
    <w:p w:rsidR="00F01CB6" w:rsidRPr="0036318D" w:rsidRDefault="007660CE" w:rsidP="00571129">
      <w:pPr>
        <w:spacing w:line="360" w:lineRule="auto"/>
        <w:ind w:firstLine="1134"/>
        <w:jc w:val="both"/>
        <w:rPr>
          <w:sz w:val="24"/>
          <w:szCs w:val="24"/>
        </w:rPr>
      </w:pPr>
      <w:r w:rsidRPr="0036318D">
        <w:rPr>
          <w:sz w:val="24"/>
          <w:szCs w:val="24"/>
        </w:rPr>
        <w:t xml:space="preserve">O referido estudo apresenta uma </w:t>
      </w:r>
      <w:r w:rsidR="001F3ED7" w:rsidRPr="0036318D">
        <w:rPr>
          <w:sz w:val="24"/>
          <w:szCs w:val="24"/>
        </w:rPr>
        <w:t xml:space="preserve">consolidação vinculada a </w:t>
      </w:r>
      <w:r w:rsidRPr="0036318D">
        <w:rPr>
          <w:sz w:val="24"/>
          <w:szCs w:val="24"/>
        </w:rPr>
        <w:t>cada Agência, com um comparativo entre lotação</w:t>
      </w:r>
      <w:r w:rsidR="001F3ED7" w:rsidRPr="0036318D">
        <w:rPr>
          <w:sz w:val="24"/>
          <w:szCs w:val="24"/>
        </w:rPr>
        <w:t xml:space="preserve"> real, lotação ideal</w:t>
      </w:r>
      <w:r w:rsidRPr="0036318D">
        <w:rPr>
          <w:sz w:val="24"/>
          <w:szCs w:val="24"/>
        </w:rPr>
        <w:t xml:space="preserve"> e servidores em Abono, bem como a preocupação em relação ao déficit de servidores, tomando por base </w:t>
      </w:r>
      <w:r w:rsidR="001F3ED7" w:rsidRPr="0036318D">
        <w:rPr>
          <w:sz w:val="24"/>
          <w:szCs w:val="24"/>
        </w:rPr>
        <w:t>a ampliação da proteção previdenciária</w:t>
      </w:r>
      <w:r w:rsidR="0020122B" w:rsidRPr="0036318D">
        <w:rPr>
          <w:sz w:val="24"/>
          <w:szCs w:val="24"/>
        </w:rPr>
        <w:t xml:space="preserve"> e social</w:t>
      </w:r>
      <w:r w:rsidR="001F3ED7" w:rsidRPr="0036318D">
        <w:rPr>
          <w:sz w:val="24"/>
          <w:szCs w:val="24"/>
        </w:rPr>
        <w:t xml:space="preserve"> e </w:t>
      </w:r>
      <w:r w:rsidRPr="0036318D">
        <w:rPr>
          <w:sz w:val="24"/>
          <w:szCs w:val="24"/>
        </w:rPr>
        <w:t xml:space="preserve">o crescente número de benefícios. Embora </w:t>
      </w:r>
      <w:r w:rsidR="0020122B" w:rsidRPr="0036318D">
        <w:rPr>
          <w:sz w:val="24"/>
          <w:szCs w:val="24"/>
        </w:rPr>
        <w:t xml:space="preserve">caracterizada a </w:t>
      </w:r>
      <w:r w:rsidRPr="0036318D">
        <w:rPr>
          <w:sz w:val="24"/>
          <w:szCs w:val="24"/>
        </w:rPr>
        <w:t xml:space="preserve">demanda, </w:t>
      </w:r>
      <w:r w:rsidR="00A20797" w:rsidRPr="0036318D">
        <w:rPr>
          <w:sz w:val="24"/>
          <w:szCs w:val="24"/>
        </w:rPr>
        <w:t xml:space="preserve">observa-se extrema demora na autorização de realização de Concurso Público que atenda a necessidade de recomposição </w:t>
      </w:r>
      <w:r w:rsidR="0020122B" w:rsidRPr="0036318D">
        <w:rPr>
          <w:sz w:val="24"/>
          <w:szCs w:val="24"/>
        </w:rPr>
        <w:t>continuada da força de trabalho</w:t>
      </w:r>
      <w:r w:rsidR="00A20797" w:rsidRPr="0036318D">
        <w:rPr>
          <w:sz w:val="24"/>
          <w:szCs w:val="24"/>
        </w:rPr>
        <w:t xml:space="preserve"> e</w:t>
      </w:r>
      <w:r w:rsidR="0020122B" w:rsidRPr="0036318D">
        <w:rPr>
          <w:sz w:val="24"/>
          <w:szCs w:val="24"/>
        </w:rPr>
        <w:t xml:space="preserve">, </w:t>
      </w:r>
      <w:r w:rsidRPr="0036318D">
        <w:rPr>
          <w:sz w:val="24"/>
          <w:szCs w:val="24"/>
        </w:rPr>
        <w:t>após a realização de Concurso Público</w:t>
      </w:r>
      <w:r w:rsidR="0020122B" w:rsidRPr="0036318D">
        <w:rPr>
          <w:sz w:val="24"/>
          <w:szCs w:val="24"/>
        </w:rPr>
        <w:t>,</w:t>
      </w:r>
      <w:r w:rsidRPr="0036318D">
        <w:rPr>
          <w:sz w:val="24"/>
          <w:szCs w:val="24"/>
        </w:rPr>
        <w:t xml:space="preserve"> </w:t>
      </w:r>
      <w:r w:rsidR="00571129" w:rsidRPr="0036318D">
        <w:rPr>
          <w:sz w:val="24"/>
          <w:szCs w:val="24"/>
        </w:rPr>
        <w:t>muitas d</w:t>
      </w:r>
      <w:r w:rsidRPr="0036318D">
        <w:rPr>
          <w:sz w:val="24"/>
          <w:szCs w:val="24"/>
        </w:rPr>
        <w:t>as vagas</w:t>
      </w:r>
      <w:r w:rsidR="001F3ED7" w:rsidRPr="0036318D">
        <w:rPr>
          <w:sz w:val="24"/>
          <w:szCs w:val="24"/>
        </w:rPr>
        <w:t xml:space="preserve"> </w:t>
      </w:r>
      <w:r w:rsidR="00A20797" w:rsidRPr="0036318D">
        <w:rPr>
          <w:sz w:val="24"/>
          <w:szCs w:val="24"/>
        </w:rPr>
        <w:t>adicionais</w:t>
      </w:r>
      <w:r w:rsidR="001F3ED7" w:rsidRPr="0036318D">
        <w:rPr>
          <w:sz w:val="24"/>
          <w:szCs w:val="24"/>
        </w:rPr>
        <w:t xml:space="preserve"> autorizadas </w:t>
      </w:r>
      <w:r w:rsidRPr="0036318D">
        <w:rPr>
          <w:sz w:val="24"/>
          <w:szCs w:val="24"/>
        </w:rPr>
        <w:t>não são preenchidas</w:t>
      </w:r>
      <w:r w:rsidR="00F01CB6" w:rsidRPr="0036318D">
        <w:rPr>
          <w:sz w:val="24"/>
          <w:szCs w:val="24"/>
        </w:rPr>
        <w:t xml:space="preserve">, </w:t>
      </w:r>
      <w:r w:rsidR="00A20797" w:rsidRPr="0036318D">
        <w:rPr>
          <w:sz w:val="24"/>
          <w:szCs w:val="24"/>
        </w:rPr>
        <w:t xml:space="preserve">por </w:t>
      </w:r>
      <w:r w:rsidR="00F01CB6" w:rsidRPr="0036318D">
        <w:rPr>
          <w:sz w:val="24"/>
          <w:szCs w:val="24"/>
        </w:rPr>
        <w:t xml:space="preserve">vezes devido à demora </w:t>
      </w:r>
      <w:r w:rsidR="00A20797" w:rsidRPr="0036318D">
        <w:rPr>
          <w:sz w:val="24"/>
          <w:szCs w:val="24"/>
        </w:rPr>
        <w:t xml:space="preserve">nessa autorização </w:t>
      </w:r>
      <w:r w:rsidR="00F01CB6" w:rsidRPr="0036318D">
        <w:rPr>
          <w:sz w:val="24"/>
          <w:szCs w:val="24"/>
        </w:rPr>
        <w:t xml:space="preserve">e consequentemente à perda de interesse dos aprovados, tornando-o, por parte despiciendo. </w:t>
      </w:r>
      <w:r w:rsidRPr="0036318D">
        <w:rPr>
          <w:sz w:val="24"/>
          <w:szCs w:val="24"/>
        </w:rPr>
        <w:t xml:space="preserve"> </w:t>
      </w:r>
      <w:r w:rsidR="00F01CB6" w:rsidRPr="0036318D">
        <w:rPr>
          <w:sz w:val="24"/>
          <w:szCs w:val="24"/>
        </w:rPr>
        <w:t xml:space="preserve">Nesse caso, é salutar agilizar o processo de contratação, para que os aprovados </w:t>
      </w:r>
      <w:r w:rsidR="00571129" w:rsidRPr="0036318D">
        <w:rPr>
          <w:sz w:val="24"/>
          <w:szCs w:val="24"/>
        </w:rPr>
        <w:t xml:space="preserve">convocados </w:t>
      </w:r>
      <w:r w:rsidR="00F01CB6" w:rsidRPr="0036318D">
        <w:rPr>
          <w:sz w:val="24"/>
          <w:szCs w:val="24"/>
        </w:rPr>
        <w:t xml:space="preserve">que assim o desejar, possam manifestar seu desinteresse e em um prazo razoável </w:t>
      </w:r>
      <w:r w:rsidR="00571129" w:rsidRPr="0036318D">
        <w:rPr>
          <w:sz w:val="24"/>
          <w:szCs w:val="24"/>
        </w:rPr>
        <w:t>possa haver a convocação de outros aprovados.</w:t>
      </w:r>
    </w:p>
    <w:p w:rsidR="006B627B" w:rsidRPr="0036318D" w:rsidRDefault="007660CE" w:rsidP="00571129">
      <w:pPr>
        <w:spacing w:line="360" w:lineRule="auto"/>
        <w:ind w:firstLine="1134"/>
        <w:jc w:val="both"/>
        <w:rPr>
          <w:sz w:val="24"/>
          <w:szCs w:val="24"/>
        </w:rPr>
      </w:pPr>
      <w:r w:rsidRPr="0036318D">
        <w:rPr>
          <w:sz w:val="24"/>
          <w:szCs w:val="24"/>
        </w:rPr>
        <w:t>Nesse diapasão</w:t>
      </w:r>
      <w:r w:rsidR="00F01CB6" w:rsidRPr="0036318D">
        <w:rPr>
          <w:sz w:val="24"/>
          <w:szCs w:val="24"/>
        </w:rPr>
        <w:t>,</w:t>
      </w:r>
      <w:r w:rsidRPr="0036318D">
        <w:rPr>
          <w:sz w:val="24"/>
          <w:szCs w:val="24"/>
        </w:rPr>
        <w:t xml:space="preserve"> </w:t>
      </w:r>
      <w:r w:rsidR="00F01CB6" w:rsidRPr="0036318D">
        <w:rPr>
          <w:sz w:val="24"/>
          <w:szCs w:val="24"/>
        </w:rPr>
        <w:t>o colegiado referenda</w:t>
      </w:r>
      <w:r w:rsidR="00E24E60" w:rsidRPr="0036318D">
        <w:rPr>
          <w:sz w:val="24"/>
          <w:szCs w:val="24"/>
        </w:rPr>
        <w:t xml:space="preserve"> a necessidade da realização de providências </w:t>
      </w:r>
      <w:r w:rsidR="00F01CB6" w:rsidRPr="0036318D">
        <w:rPr>
          <w:sz w:val="24"/>
          <w:szCs w:val="24"/>
        </w:rPr>
        <w:t>em relação à autorização de concursos já demandados. Reconhece ser primordial para a melhoria do serviço e da garantia do atendimento correto à população a estruturação adequada das demandas apresentadas pelo INSS, com a ressalva de que sejam autorizados e realizados em condições para evitar frustrações quanto à nomeação tardia dos aprovados.</w:t>
      </w:r>
    </w:p>
    <w:p w:rsidR="00571129" w:rsidRPr="0036318D" w:rsidRDefault="00571129" w:rsidP="00571129">
      <w:pPr>
        <w:spacing w:after="120" w:line="360" w:lineRule="auto"/>
        <w:ind w:firstLine="1134"/>
        <w:jc w:val="both"/>
        <w:rPr>
          <w:sz w:val="24"/>
          <w:szCs w:val="24"/>
        </w:rPr>
      </w:pPr>
    </w:p>
    <w:p w:rsidR="00571129" w:rsidRPr="0036318D" w:rsidRDefault="006B627B" w:rsidP="00571129">
      <w:pPr>
        <w:spacing w:after="120" w:line="360" w:lineRule="auto"/>
        <w:jc w:val="center"/>
        <w:rPr>
          <w:b/>
          <w:sz w:val="24"/>
          <w:szCs w:val="24"/>
        </w:rPr>
      </w:pPr>
      <w:r w:rsidRPr="0036318D">
        <w:rPr>
          <w:b/>
          <w:sz w:val="24"/>
          <w:szCs w:val="24"/>
        </w:rPr>
        <w:t>Plenário do Conselho Nacional de Previdência</w:t>
      </w:r>
      <w:r w:rsidR="00571129" w:rsidRPr="0036318D">
        <w:rPr>
          <w:b/>
          <w:sz w:val="24"/>
          <w:szCs w:val="24"/>
        </w:rPr>
        <w:t xml:space="preserve"> Social, em 23 de abril de 2015.</w:t>
      </w:r>
    </w:p>
    <w:p w:rsidR="00571129" w:rsidRPr="0036318D" w:rsidRDefault="00571129" w:rsidP="00571129">
      <w:pPr>
        <w:spacing w:after="120" w:line="360" w:lineRule="auto"/>
        <w:jc w:val="center"/>
        <w:rPr>
          <w:b/>
          <w:sz w:val="24"/>
          <w:szCs w:val="24"/>
        </w:rPr>
      </w:pPr>
    </w:p>
    <w:p w:rsidR="0020122B" w:rsidRPr="0036318D" w:rsidRDefault="0036318D" w:rsidP="00EC324A">
      <w:pPr>
        <w:jc w:val="center"/>
        <w:rPr>
          <w:b/>
          <w:sz w:val="24"/>
          <w:szCs w:val="24"/>
        </w:rPr>
      </w:pPr>
      <w:r w:rsidRPr="0036318D">
        <w:rPr>
          <w:b/>
          <w:sz w:val="24"/>
          <w:szCs w:val="24"/>
        </w:rPr>
        <w:t>CARLOS EDUARDO GABAS</w:t>
      </w:r>
    </w:p>
    <w:p w:rsidR="006B627B" w:rsidRPr="0036318D" w:rsidRDefault="006B627B" w:rsidP="00EC324A">
      <w:pPr>
        <w:jc w:val="center"/>
        <w:rPr>
          <w:sz w:val="24"/>
          <w:szCs w:val="24"/>
        </w:rPr>
      </w:pPr>
      <w:r w:rsidRPr="0036318D">
        <w:rPr>
          <w:sz w:val="24"/>
          <w:szCs w:val="24"/>
        </w:rPr>
        <w:t>Presidente</w:t>
      </w:r>
    </w:p>
    <w:p w:rsidR="0036318D" w:rsidRPr="0036318D" w:rsidRDefault="0036318D">
      <w:pPr>
        <w:spacing w:after="120" w:line="360" w:lineRule="auto"/>
        <w:jc w:val="center"/>
        <w:rPr>
          <w:sz w:val="24"/>
          <w:szCs w:val="24"/>
        </w:rPr>
      </w:pPr>
    </w:p>
    <w:sectPr w:rsidR="0036318D" w:rsidRPr="0036318D">
      <w:footerReference w:type="default" r:id="rId8"/>
      <w:footerReference w:type="first" r:id="rId9"/>
      <w:pgSz w:w="11907" w:h="16840" w:code="9"/>
      <w:pgMar w:top="2552" w:right="1361" w:bottom="1418" w:left="1418" w:header="170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4A" w:rsidRDefault="00EB4C4A">
      <w:r>
        <w:separator/>
      </w:r>
    </w:p>
  </w:endnote>
  <w:endnote w:type="continuationSeparator" w:id="0">
    <w:p w:rsidR="00EB4C4A" w:rsidRDefault="00EB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7B" w:rsidRDefault="006B627B">
    <w:pPr>
      <w:pStyle w:val="Rodap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3E07A6">
      <w:rPr>
        <w:noProof/>
        <w:sz w:val="12"/>
      </w:rPr>
      <w:t>2015 - moção de apoio e referendo-1-revisado 26 abril 2015.docx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7B" w:rsidRDefault="006B627B" w:rsidP="00571129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4A" w:rsidRDefault="00EB4C4A">
      <w:r>
        <w:separator/>
      </w:r>
    </w:p>
  </w:footnote>
  <w:footnote w:type="continuationSeparator" w:id="0">
    <w:p w:rsidR="00EB4C4A" w:rsidRDefault="00EB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5A3"/>
    <w:multiLevelType w:val="singleLevel"/>
    <w:tmpl w:val="988CCDB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EB84D09"/>
    <w:multiLevelType w:val="singleLevel"/>
    <w:tmpl w:val="3CF874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1EDF0E6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6565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2131E3"/>
    <w:multiLevelType w:val="singleLevel"/>
    <w:tmpl w:val="570252C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27010A8A"/>
    <w:multiLevelType w:val="singleLevel"/>
    <w:tmpl w:val="1612FD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>
    <w:nsid w:val="2D236447"/>
    <w:multiLevelType w:val="singleLevel"/>
    <w:tmpl w:val="9C308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D20B08"/>
    <w:multiLevelType w:val="singleLevel"/>
    <w:tmpl w:val="AAA618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300850"/>
    <w:multiLevelType w:val="singleLevel"/>
    <w:tmpl w:val="3E3014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687FA5"/>
    <w:multiLevelType w:val="singleLevel"/>
    <w:tmpl w:val="570252C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39D278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1371CA"/>
    <w:multiLevelType w:val="singleLevel"/>
    <w:tmpl w:val="570252C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4FF071CB"/>
    <w:multiLevelType w:val="singleLevel"/>
    <w:tmpl w:val="9EAEE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EA5CC8"/>
    <w:multiLevelType w:val="singleLevel"/>
    <w:tmpl w:val="7A82379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75BD1AAF"/>
    <w:multiLevelType w:val="singleLevel"/>
    <w:tmpl w:val="A63A8392"/>
    <w:lvl w:ilvl="0">
      <w:numFmt w:val="bullet"/>
      <w:lvlText w:val="-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15">
    <w:nsid w:val="775F4917"/>
    <w:multiLevelType w:val="singleLevel"/>
    <w:tmpl w:val="570252C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7C37191B"/>
    <w:multiLevelType w:val="singleLevel"/>
    <w:tmpl w:val="C33EB16C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>
    <w:nsid w:val="7E7E6C7C"/>
    <w:multiLevelType w:val="singleLevel"/>
    <w:tmpl w:val="570252C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7FF768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1"/>
  </w:num>
  <w:num w:numId="5">
    <w:abstractNumId w:val="4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0"/>
    <w:rsid w:val="001551C1"/>
    <w:rsid w:val="00197AD0"/>
    <w:rsid w:val="001A27E9"/>
    <w:rsid w:val="001C6DD9"/>
    <w:rsid w:val="001F3ED7"/>
    <w:rsid w:val="0020122B"/>
    <w:rsid w:val="0036318D"/>
    <w:rsid w:val="003E07A6"/>
    <w:rsid w:val="004C7ECF"/>
    <w:rsid w:val="004D36CA"/>
    <w:rsid w:val="00571129"/>
    <w:rsid w:val="005A07CC"/>
    <w:rsid w:val="006B627B"/>
    <w:rsid w:val="00764642"/>
    <w:rsid w:val="007660CE"/>
    <w:rsid w:val="008351E6"/>
    <w:rsid w:val="008F58BF"/>
    <w:rsid w:val="00A20797"/>
    <w:rsid w:val="00A92970"/>
    <w:rsid w:val="00B31E07"/>
    <w:rsid w:val="00BC6A7D"/>
    <w:rsid w:val="00E24E60"/>
    <w:rsid w:val="00E3602F"/>
    <w:rsid w:val="00EB4C4A"/>
    <w:rsid w:val="00EC1959"/>
    <w:rsid w:val="00EC324A"/>
    <w:rsid w:val="00F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spacing w:after="120" w:line="360" w:lineRule="auto"/>
      <w:jc w:val="center"/>
      <w:outlineLvl w:val="1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Corpodetexto">
    <w:name w:val="Body Text"/>
    <w:basedOn w:val="Normal"/>
    <w:semiHidden/>
    <w:pPr>
      <w:jc w:val="both"/>
    </w:pPr>
    <w:rPr>
      <w:sz w:val="32"/>
    </w:rPr>
  </w:style>
  <w:style w:type="paragraph" w:styleId="Recuodecorpodetexto">
    <w:name w:val="Body Text Indent"/>
    <w:basedOn w:val="Normal"/>
    <w:semiHidden/>
    <w:pPr>
      <w:ind w:firstLine="1134"/>
      <w:jc w:val="both"/>
    </w:pPr>
  </w:style>
  <w:style w:type="paragraph" w:styleId="Recuodecorpodetexto2">
    <w:name w:val="Body Text Indent 2"/>
    <w:basedOn w:val="Normal"/>
    <w:semiHidden/>
    <w:pPr>
      <w:spacing w:after="120"/>
      <w:ind w:firstLine="1134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6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spacing w:after="120" w:line="360" w:lineRule="auto"/>
      <w:jc w:val="center"/>
      <w:outlineLvl w:val="1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Corpodetexto">
    <w:name w:val="Body Text"/>
    <w:basedOn w:val="Normal"/>
    <w:semiHidden/>
    <w:pPr>
      <w:jc w:val="both"/>
    </w:pPr>
    <w:rPr>
      <w:sz w:val="32"/>
    </w:rPr>
  </w:style>
  <w:style w:type="paragraph" w:styleId="Recuodecorpodetexto">
    <w:name w:val="Body Text Indent"/>
    <w:basedOn w:val="Normal"/>
    <w:semiHidden/>
    <w:pPr>
      <w:ind w:firstLine="1134"/>
      <w:jc w:val="both"/>
    </w:pPr>
  </w:style>
  <w:style w:type="paragraph" w:styleId="Recuodecorpodetexto2">
    <w:name w:val="Body Text Indent 2"/>
    <w:basedOn w:val="Normal"/>
    <w:semiHidden/>
    <w:pPr>
      <w:spacing w:after="120"/>
      <w:ind w:firstLine="1134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6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NACIONAL DE PREVIDÊNCIA SOCIAL</vt:lpstr>
    </vt:vector>
  </TitlesOfParts>
  <Company>MPAS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NACIONAL DE PREVIDÊNCIA SOCIAL</dc:title>
  <dc:creator>MPAS</dc:creator>
  <cp:lastModifiedBy>Denis Star Fernandes Guimaraes - MPS</cp:lastModifiedBy>
  <cp:revision>2</cp:revision>
  <cp:lastPrinted>2015-05-04T17:41:00Z</cp:lastPrinted>
  <dcterms:created xsi:type="dcterms:W3CDTF">2015-07-28T13:26:00Z</dcterms:created>
  <dcterms:modified xsi:type="dcterms:W3CDTF">2015-07-28T13:26:00Z</dcterms:modified>
</cp:coreProperties>
</file>